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ACB6" w14:textId="5ACDD73E" w:rsidR="000B3CB8" w:rsidRPr="000B3CB8" w:rsidRDefault="000B3CB8" w:rsidP="000B3CB8">
      <w:pPr>
        <w:spacing w:before="450" w:after="450" w:line="240" w:lineRule="auto"/>
        <w:outlineLvl w:val="0"/>
        <w:rPr>
          <w:rFonts w:ascii="Josefin Sans" w:eastAsia="Times New Roman" w:hAnsi="Josefin Sans" w:cs="Times New Roman"/>
          <w:b/>
          <w:bCs/>
          <w:caps/>
          <w:kern w:val="36"/>
          <w:sz w:val="68"/>
          <w:szCs w:val="68"/>
        </w:rPr>
      </w:pPr>
      <w:r>
        <w:rPr>
          <w:rFonts w:ascii="Josefin Sans" w:eastAsia="Times New Roman" w:hAnsi="Josefin Sans" w:cs="Times New Roman"/>
          <w:b/>
          <w:bCs/>
          <w:caps/>
          <w:kern w:val="36"/>
          <w:sz w:val="68"/>
          <w:szCs w:val="68"/>
        </w:rPr>
        <w:t>Family Fun</w:t>
      </w:r>
      <w:r w:rsidRPr="000B3CB8">
        <w:rPr>
          <w:rFonts w:ascii="Josefin Sans" w:eastAsia="Times New Roman" w:hAnsi="Josefin Sans" w:cs="Times New Roman"/>
          <w:b/>
          <w:bCs/>
          <w:caps/>
          <w:kern w:val="36"/>
          <w:sz w:val="68"/>
          <w:szCs w:val="68"/>
        </w:rPr>
        <w:t xml:space="preserve"> RV TRAVEL ASSURANCE</w:t>
      </w:r>
    </w:p>
    <w:p w14:paraId="36AEA77F" w14:textId="77777777" w:rsidR="000B3CB8" w:rsidRPr="000B3CB8" w:rsidRDefault="000B3CB8" w:rsidP="000B3CB8">
      <w:pPr>
        <w:spacing w:before="450" w:after="450" w:line="240" w:lineRule="auto"/>
        <w:outlineLvl w:val="1"/>
        <w:rPr>
          <w:rFonts w:ascii="Josefin Sans" w:eastAsia="Times New Roman" w:hAnsi="Josefin Sans" w:cs="Times New Roman"/>
          <w:b/>
          <w:bCs/>
          <w:caps/>
          <w:sz w:val="45"/>
          <w:szCs w:val="45"/>
        </w:rPr>
      </w:pPr>
      <w:r w:rsidRPr="000B3CB8">
        <w:rPr>
          <w:rFonts w:ascii="Segoe UI Emoji" w:eastAsia="Times New Roman" w:hAnsi="Segoe UI Emoji" w:cs="Segoe UI Emoji"/>
          <w:b/>
          <w:bCs/>
          <w:caps/>
          <w:sz w:val="45"/>
          <w:szCs w:val="45"/>
        </w:rPr>
        <w:t>📋</w:t>
      </w:r>
      <w:r w:rsidRPr="000B3CB8">
        <w:rPr>
          <w:rFonts w:ascii="Josefin Sans" w:eastAsia="Times New Roman" w:hAnsi="Josefin Sans" w:cs="Times New Roman"/>
          <w:b/>
          <w:bCs/>
          <w:caps/>
          <w:sz w:val="45"/>
          <w:szCs w:val="45"/>
        </w:rPr>
        <w:t xml:space="preserve"> GET A SERVICE CONTRACT QUOTE (BOTTOM OF PAGE)</w:t>
      </w:r>
    </w:p>
    <w:p w14:paraId="655C83D5" w14:textId="77777777" w:rsidR="000B3CB8" w:rsidRPr="000B3CB8" w:rsidRDefault="000B3CB8" w:rsidP="000B3CB8">
      <w:pPr>
        <w:spacing w:after="150"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When you're out on the road, the last thing you want to worry about are problems with your RV. Give yourself and your family the peace of mind that comes with having a reliable RV Travel Assurance Plan. </w:t>
      </w:r>
    </w:p>
    <w:p w14:paraId="293A7446" w14:textId="136A4AA9" w:rsidR="000B3CB8" w:rsidRPr="000B3CB8" w:rsidRDefault="000B3CB8" w:rsidP="000B3CB8">
      <w:pPr>
        <w:spacing w:after="150"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55794C1C" wp14:editId="073B925A">
            <wp:simplePos x="0" y="0"/>
            <wp:positionH relativeFrom="column">
              <wp:align>right</wp:align>
            </wp:positionH>
            <wp:positionV relativeFrom="line">
              <wp:posOffset>0</wp:posOffset>
            </wp:positionV>
            <wp:extent cx="1847850" cy="1266825"/>
            <wp:effectExtent l="0" t="0" r="0" b="9525"/>
            <wp:wrapSquare wrapText="bothSides"/>
            <wp:docPr id="7" name="Picture 7" descr="RV Travel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 Travel Assura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CB8">
        <w:rPr>
          <w:rFonts w:ascii="Times New Roman" w:eastAsia="Times New Roman" w:hAnsi="Times New Roman" w:cs="Times New Roman"/>
          <w:b/>
          <w:bCs/>
          <w:sz w:val="24"/>
          <w:szCs w:val="24"/>
        </w:rPr>
        <w:t>Trip Interruption expenses are also covered</w:t>
      </w:r>
      <w:r w:rsidRPr="000B3CB8">
        <w:rPr>
          <w:rFonts w:ascii="Times New Roman" w:eastAsia="Times New Roman" w:hAnsi="Times New Roman" w:cs="Times New Roman"/>
          <w:sz w:val="24"/>
          <w:szCs w:val="24"/>
        </w:rPr>
        <w:t xml:space="preserve">, including towing, rental </w:t>
      </w:r>
      <w:proofErr w:type="gramStart"/>
      <w:r w:rsidRPr="000B3CB8">
        <w:rPr>
          <w:rFonts w:ascii="Times New Roman" w:eastAsia="Times New Roman" w:hAnsi="Times New Roman" w:cs="Times New Roman"/>
          <w:sz w:val="24"/>
          <w:szCs w:val="24"/>
        </w:rPr>
        <w:t>car</w:t>
      </w:r>
      <w:proofErr w:type="gramEnd"/>
      <w:r w:rsidRPr="000B3CB8">
        <w:rPr>
          <w:rFonts w:ascii="Times New Roman" w:eastAsia="Times New Roman" w:hAnsi="Times New Roman" w:cs="Times New Roman"/>
          <w:sz w:val="24"/>
          <w:szCs w:val="24"/>
        </w:rPr>
        <w:t xml:space="preserve"> and hotel reimbursements. </w:t>
      </w:r>
      <w:proofErr w:type="gramStart"/>
      <w:r w:rsidRPr="000B3CB8">
        <w:rPr>
          <w:rFonts w:ascii="Times New Roman" w:eastAsia="Times New Roman" w:hAnsi="Times New Roman" w:cs="Times New Roman"/>
          <w:sz w:val="24"/>
          <w:szCs w:val="24"/>
        </w:rPr>
        <w:t>In the event that</w:t>
      </w:r>
      <w:proofErr w:type="gramEnd"/>
      <w:r w:rsidRPr="000B3CB8">
        <w:rPr>
          <w:rFonts w:ascii="Times New Roman" w:eastAsia="Times New Roman" w:hAnsi="Times New Roman" w:cs="Times New Roman"/>
          <w:sz w:val="24"/>
          <w:szCs w:val="24"/>
        </w:rPr>
        <w:t xml:space="preserve"> the unexpected happens, you don’t have to worry. Any covered repair has a $100 deductible, the warranty covers 100% parts and 100% labor and then you’re on your way again. This program is refundable in the event you sell or trade your RV as well as transferrable one time in the event you sell private party and wish to pass the benefits on to the next lucky owner!</w:t>
      </w:r>
    </w:p>
    <w:p w14:paraId="428B5881" w14:textId="02F6B008" w:rsidR="000B3CB8" w:rsidRPr="000B3CB8" w:rsidRDefault="000B3CB8" w:rsidP="000B3CB8">
      <w:pPr>
        <w:spacing w:before="450" w:after="450" w:line="240" w:lineRule="auto"/>
        <w:outlineLvl w:val="2"/>
        <w:rPr>
          <w:rFonts w:ascii="Josefin Sans" w:eastAsia="Times New Roman" w:hAnsi="Josefin Sans" w:cs="Times New Roman"/>
          <w:b/>
          <w:bCs/>
          <w:caps/>
          <w:sz w:val="33"/>
          <w:szCs w:val="33"/>
        </w:rPr>
      </w:pPr>
      <w:r w:rsidRPr="000B3CB8">
        <w:rPr>
          <w:rFonts w:ascii="Josefin Sans" w:eastAsia="Times New Roman" w:hAnsi="Josefin Sans" w:cs="Times New Roman"/>
          <w:b/>
          <w:bCs/>
          <w:caps/>
          <w:sz w:val="33"/>
          <w:szCs w:val="33"/>
        </w:rPr>
        <w:t xml:space="preserve">THE </w:t>
      </w:r>
      <w:r>
        <w:rPr>
          <w:rFonts w:ascii="Josefin Sans" w:eastAsia="Times New Roman" w:hAnsi="Josefin Sans" w:cs="Times New Roman"/>
          <w:b/>
          <w:bCs/>
          <w:caps/>
          <w:sz w:val="33"/>
          <w:szCs w:val="33"/>
        </w:rPr>
        <w:t>Family Fun</w:t>
      </w:r>
      <w:r w:rsidRPr="000B3CB8">
        <w:rPr>
          <w:rFonts w:ascii="Josefin Sans" w:eastAsia="Times New Roman" w:hAnsi="Josefin Sans" w:cs="Times New Roman"/>
          <w:b/>
          <w:bCs/>
          <w:caps/>
          <w:sz w:val="33"/>
          <w:szCs w:val="33"/>
        </w:rPr>
        <w:t xml:space="preserve"> RV TRAVEL ASSURANCE PLAN CAN BE UTILIZED AT ANY CERTIFIED REPAIR FACILITY IN THE US OR CANADA AND COVERS THE MAJOR SYSTEMS OF THE COACH INCLUDING, BUT </w:t>
      </w:r>
      <w:r w:rsidRPr="000B3CB8">
        <w:rPr>
          <w:rFonts w:ascii="Josefin Sans" w:eastAsia="Times New Roman" w:hAnsi="Josefin Sans" w:cs="Times New Roman"/>
          <w:b/>
          <w:bCs/>
          <w:caps/>
          <w:sz w:val="33"/>
          <w:szCs w:val="33"/>
          <w:u w:val="single"/>
        </w:rPr>
        <w:t>NOT</w:t>
      </w:r>
      <w:r w:rsidRPr="000B3CB8">
        <w:rPr>
          <w:rFonts w:ascii="Josefin Sans" w:eastAsia="Times New Roman" w:hAnsi="Josefin Sans" w:cs="Times New Roman"/>
          <w:b/>
          <w:bCs/>
          <w:caps/>
          <w:sz w:val="33"/>
          <w:szCs w:val="33"/>
        </w:rPr>
        <w:t> LIMITED TO:</w:t>
      </w:r>
    </w:p>
    <w:p w14:paraId="76CF13BE" w14:textId="77777777" w:rsidR="000B3CB8" w:rsidRPr="000B3CB8" w:rsidRDefault="000B3CB8" w:rsidP="000B3CB8">
      <w:pPr>
        <w:spacing w:before="450" w:after="450" w:line="240" w:lineRule="auto"/>
        <w:outlineLvl w:val="0"/>
        <w:rPr>
          <w:rFonts w:ascii="Josefin Sans" w:eastAsia="Times New Roman" w:hAnsi="Josefin Sans" w:cs="Times New Roman"/>
          <w:b/>
          <w:bCs/>
          <w:caps/>
          <w:kern w:val="36"/>
          <w:sz w:val="68"/>
          <w:szCs w:val="68"/>
        </w:rPr>
      </w:pPr>
      <w:r w:rsidRPr="000B3CB8">
        <w:rPr>
          <w:rFonts w:ascii="Josefin Sans" w:eastAsia="Times New Roman" w:hAnsi="Josefin Sans" w:cs="Times New Roman"/>
          <w:b/>
          <w:bCs/>
          <w:caps/>
          <w:kern w:val="36"/>
          <w:sz w:val="68"/>
          <w:szCs w:val="68"/>
          <w:u w:val="single"/>
        </w:rPr>
        <w:t>MOTORIZED COVERAGE</w:t>
      </w:r>
    </w:p>
    <w:p w14:paraId="013559C9" w14:textId="5E870B08" w:rsidR="000B3CB8" w:rsidRPr="000B3CB8" w:rsidRDefault="000B3CB8" w:rsidP="000B3CB8">
      <w:pPr>
        <w:spacing w:before="450" w:after="450" w:line="240" w:lineRule="auto"/>
        <w:outlineLvl w:val="0"/>
        <w:rPr>
          <w:rFonts w:ascii="Josefin Sans" w:eastAsia="Times New Roman" w:hAnsi="Josefin Sans" w:cs="Times New Roman"/>
          <w:b/>
          <w:bCs/>
          <w:caps/>
          <w:kern w:val="36"/>
          <w:sz w:val="68"/>
          <w:szCs w:val="68"/>
        </w:rPr>
      </w:pPr>
      <w:r w:rsidRPr="000B3CB8">
        <w:rPr>
          <w:rFonts w:ascii="Segoe UI Emoji" w:eastAsia="Times New Roman" w:hAnsi="Segoe UI Emoji" w:cs="Segoe UI Emoji"/>
          <w:b/>
          <w:bCs/>
          <w:caps/>
          <w:kern w:val="36"/>
          <w:sz w:val="68"/>
          <w:szCs w:val="68"/>
        </w:rPr>
        <w:t>✔️</w:t>
      </w:r>
      <w:r w:rsidRPr="000B3CB8">
        <w:rPr>
          <w:rFonts w:ascii="Josefin Sans" w:eastAsia="Times New Roman" w:hAnsi="Josefin Sans" w:cs="Times New Roman"/>
          <w:b/>
          <w:bCs/>
          <w:caps/>
          <w:kern w:val="36"/>
          <w:sz w:val="68"/>
          <w:szCs w:val="68"/>
        </w:rPr>
        <w:t>CHASSIS</w:t>
      </w:r>
      <w:r w:rsidRPr="000B3CB8">
        <w:rPr>
          <w:rFonts w:ascii="Josefin Sans" w:eastAsia="Times New Roman" w:hAnsi="Josefin Sans" w:cs="Josefin Sans"/>
          <w:b/>
          <w:bCs/>
          <w:caps/>
          <w:kern w:val="36"/>
          <w:sz w:val="68"/>
          <w:szCs w:val="68"/>
        </w:rPr>
        <w:t> </w:t>
      </w:r>
      <w:r w:rsidRPr="000B3CB8">
        <w:rPr>
          <w:rFonts w:ascii="Josefin Sans" w:eastAsia="Times New Roman" w:hAnsi="Josefin Sans" w:cs="Times New Roman"/>
          <w:b/>
          <w:bCs/>
          <w:caps/>
          <w:noProof/>
          <w:kern w:val="36"/>
          <w:sz w:val="68"/>
          <w:szCs w:val="68"/>
        </w:rPr>
        <w:drawing>
          <wp:inline distT="0" distB="0" distL="0" distR="0" wp14:anchorId="2969A70A" wp14:editId="29528A0E">
            <wp:extent cx="1133475" cy="600075"/>
            <wp:effectExtent l="0" t="0" r="0" b="0"/>
            <wp:docPr id="6" name="Picture 6" descr="A picture containing text, road,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oad, outdoor, transpo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sidRPr="000B3CB8">
        <w:rPr>
          <w:rFonts w:ascii="Josefin Sans" w:eastAsia="Times New Roman" w:hAnsi="Josefin Sans" w:cs="Times New Roman"/>
          <w:b/>
          <w:bCs/>
          <w:caps/>
          <w:noProof/>
          <w:kern w:val="36"/>
          <w:sz w:val="68"/>
          <w:szCs w:val="68"/>
        </w:rPr>
        <w:drawing>
          <wp:inline distT="0" distB="0" distL="0" distR="0" wp14:anchorId="5539EE71" wp14:editId="0040B68F">
            <wp:extent cx="857250" cy="542925"/>
            <wp:effectExtent l="0" t="0" r="0" b="0"/>
            <wp:docPr id="5" name="Picture 5" descr="A picture containing text, outdoor, transpor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transport, whit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542925"/>
                    </a:xfrm>
                    <a:prstGeom prst="rect">
                      <a:avLst/>
                    </a:prstGeom>
                    <a:noFill/>
                    <a:ln>
                      <a:noFill/>
                    </a:ln>
                  </pic:spPr>
                </pic:pic>
              </a:graphicData>
            </a:graphic>
          </wp:inline>
        </w:drawing>
      </w:r>
    </w:p>
    <w:p w14:paraId="76C22DF0" w14:textId="77777777" w:rsidR="000B3CB8" w:rsidRPr="000B3CB8" w:rsidRDefault="000B3CB8" w:rsidP="000B3CB8">
      <w:pPr>
        <w:spacing w:after="0"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br/>
      </w:r>
    </w:p>
    <w:p w14:paraId="126939B1"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lastRenderedPageBreak/>
        <w:t>✔️</w:t>
      </w:r>
      <w:r w:rsidRPr="000B3CB8">
        <w:rPr>
          <w:rFonts w:ascii="Times New Roman" w:eastAsia="Times New Roman" w:hAnsi="Times New Roman" w:cs="Times New Roman"/>
          <w:sz w:val="24"/>
          <w:szCs w:val="24"/>
        </w:rPr>
        <w:t> Engine</w:t>
      </w:r>
    </w:p>
    <w:p w14:paraId="69D6F0B9"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5DDD699"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Transmission</w:t>
      </w:r>
    </w:p>
    <w:p w14:paraId="5A7EB347"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9B082D5"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Drive axle</w:t>
      </w:r>
    </w:p>
    <w:p w14:paraId="13980FA1"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B9C5CB1"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Suspension</w:t>
      </w:r>
    </w:p>
    <w:p w14:paraId="489CDDE6"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4F9941A"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Steering</w:t>
      </w:r>
    </w:p>
    <w:p w14:paraId="35B3713A"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00B985C"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Dash Air Conditioning</w:t>
      </w:r>
    </w:p>
    <w:p w14:paraId="17E0D68B"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7935329"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Brakes</w:t>
      </w:r>
    </w:p>
    <w:p w14:paraId="59EA1C5E"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54F1F23"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Electrical</w:t>
      </w:r>
    </w:p>
    <w:p w14:paraId="476A4526"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52EBAEED"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Electronics</w:t>
      </w:r>
    </w:p>
    <w:p w14:paraId="36A2980F"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6B048C0"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Heating &amp; Cooling</w:t>
      </w:r>
    </w:p>
    <w:p w14:paraId="03E3A44D"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F22DA70"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Fuel Delivery</w:t>
      </w:r>
    </w:p>
    <w:p w14:paraId="0722EAEF"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19B8A0B"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Chassis Frame</w:t>
      </w:r>
    </w:p>
    <w:p w14:paraId="270BC32E"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94B86DE" w14:textId="77777777" w:rsidR="000B3CB8" w:rsidRPr="000B3CB8" w:rsidRDefault="000B3CB8" w:rsidP="000B3CB8">
      <w:pPr>
        <w:numPr>
          <w:ilvl w:val="0"/>
          <w:numId w:val="1"/>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lastRenderedPageBreak/>
        <w:t>✔️</w:t>
      </w:r>
      <w:r w:rsidRPr="000B3CB8">
        <w:rPr>
          <w:rFonts w:ascii="Times New Roman" w:eastAsia="Times New Roman" w:hAnsi="Times New Roman" w:cs="Times New Roman"/>
          <w:sz w:val="24"/>
          <w:szCs w:val="24"/>
        </w:rPr>
        <w:t> Seals &amp; Gaskets</w:t>
      </w:r>
    </w:p>
    <w:p w14:paraId="3181AD3E" w14:textId="4772562B" w:rsidR="000B3CB8" w:rsidRPr="000B3CB8" w:rsidRDefault="000B3CB8" w:rsidP="000B3CB8">
      <w:pPr>
        <w:spacing w:before="450" w:after="450" w:line="240" w:lineRule="auto"/>
        <w:outlineLvl w:val="0"/>
        <w:rPr>
          <w:rFonts w:ascii="Josefin Sans" w:eastAsia="Times New Roman" w:hAnsi="Josefin Sans" w:cs="Times New Roman"/>
          <w:b/>
          <w:bCs/>
          <w:caps/>
          <w:kern w:val="36"/>
          <w:sz w:val="68"/>
          <w:szCs w:val="68"/>
        </w:rPr>
      </w:pPr>
      <w:r w:rsidRPr="000B3CB8">
        <w:rPr>
          <w:rFonts w:ascii="Segoe UI Emoji" w:eastAsia="Times New Roman" w:hAnsi="Segoe UI Emoji" w:cs="Segoe UI Emoji"/>
          <w:b/>
          <w:bCs/>
          <w:caps/>
          <w:kern w:val="36"/>
          <w:sz w:val="68"/>
          <w:szCs w:val="68"/>
        </w:rPr>
        <w:t>✔️</w:t>
      </w:r>
      <w:r w:rsidRPr="000B3CB8">
        <w:rPr>
          <w:rFonts w:ascii="Josefin Sans" w:eastAsia="Times New Roman" w:hAnsi="Josefin Sans" w:cs="Times New Roman"/>
          <w:b/>
          <w:bCs/>
          <w:caps/>
          <w:kern w:val="36"/>
          <w:sz w:val="68"/>
          <w:szCs w:val="68"/>
        </w:rPr>
        <w:t>HOUSE</w:t>
      </w:r>
      <w:r w:rsidRPr="000B3CB8">
        <w:rPr>
          <w:rFonts w:ascii="Josefin Sans" w:eastAsia="Times New Roman" w:hAnsi="Josefin Sans" w:cs="Josefin Sans"/>
          <w:b/>
          <w:bCs/>
          <w:caps/>
          <w:kern w:val="36"/>
          <w:sz w:val="68"/>
          <w:szCs w:val="68"/>
        </w:rPr>
        <w:t>  </w:t>
      </w:r>
      <w:r w:rsidRPr="000B3CB8">
        <w:rPr>
          <w:rFonts w:ascii="Josefin Sans" w:eastAsia="Times New Roman" w:hAnsi="Josefin Sans" w:cs="Times New Roman"/>
          <w:b/>
          <w:bCs/>
          <w:caps/>
          <w:noProof/>
          <w:kern w:val="36"/>
          <w:sz w:val="68"/>
          <w:szCs w:val="68"/>
        </w:rPr>
        <w:drawing>
          <wp:inline distT="0" distB="0" distL="0" distR="0" wp14:anchorId="2A7D4DA7" wp14:editId="426C151A">
            <wp:extent cx="1133475" cy="600075"/>
            <wp:effectExtent l="0" t="0" r="0" b="0"/>
            <wp:docPr id="4" name="Picture 4" descr="A picture containing text, road,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road, outdoor, transpo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sidRPr="000B3CB8">
        <w:rPr>
          <w:rFonts w:ascii="Josefin Sans" w:eastAsia="Times New Roman" w:hAnsi="Josefin Sans" w:cs="Times New Roman"/>
          <w:b/>
          <w:bCs/>
          <w:caps/>
          <w:noProof/>
          <w:kern w:val="36"/>
          <w:sz w:val="68"/>
          <w:szCs w:val="68"/>
        </w:rPr>
        <w:drawing>
          <wp:inline distT="0" distB="0" distL="0" distR="0" wp14:anchorId="2418C906" wp14:editId="1021B177">
            <wp:extent cx="857250" cy="542925"/>
            <wp:effectExtent l="0" t="0" r="0" b="0"/>
            <wp:docPr id="3" name="Picture 3" descr="A picture containing text, outdoor, transpor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transport, whit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542925"/>
                    </a:xfrm>
                    <a:prstGeom prst="rect">
                      <a:avLst/>
                    </a:prstGeom>
                    <a:noFill/>
                    <a:ln>
                      <a:noFill/>
                    </a:ln>
                  </pic:spPr>
                </pic:pic>
              </a:graphicData>
            </a:graphic>
          </wp:inline>
        </w:drawing>
      </w:r>
    </w:p>
    <w:p w14:paraId="56DFFF03"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Hot Water Heater</w:t>
      </w:r>
    </w:p>
    <w:p w14:paraId="6A46E79C"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3D303D7D"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Waste System</w:t>
      </w:r>
    </w:p>
    <w:p w14:paraId="7EB3BAE0"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501514BE"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Fresh Water System</w:t>
      </w:r>
    </w:p>
    <w:p w14:paraId="53C9901E"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6AAB998"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House Air Condition</w:t>
      </w:r>
    </w:p>
    <w:p w14:paraId="0E9EEF3D"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24CA3BF"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Range &amp; Over</w:t>
      </w:r>
    </w:p>
    <w:p w14:paraId="51328CC9"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B4FCFEB"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L.P. Gas System</w:t>
      </w:r>
    </w:p>
    <w:p w14:paraId="5FE82D21"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918451F"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Heating System</w:t>
      </w:r>
    </w:p>
    <w:p w14:paraId="632092F2"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3B24233"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Refrigerator</w:t>
      </w:r>
    </w:p>
    <w:p w14:paraId="18A29B23"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312643E4"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Generator</w:t>
      </w:r>
    </w:p>
    <w:p w14:paraId="240741D2"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574CD69"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lastRenderedPageBreak/>
        <w:t>✔️</w:t>
      </w:r>
      <w:r w:rsidRPr="000B3CB8">
        <w:rPr>
          <w:rFonts w:ascii="Times New Roman" w:eastAsia="Times New Roman" w:hAnsi="Times New Roman" w:cs="Times New Roman"/>
          <w:sz w:val="24"/>
          <w:szCs w:val="24"/>
        </w:rPr>
        <w:t xml:space="preserve"> Power Step</w:t>
      </w:r>
    </w:p>
    <w:p w14:paraId="2CF910DC"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A0887FC"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Electrical Systems</w:t>
      </w:r>
    </w:p>
    <w:p w14:paraId="6455B3FF"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6E73B97"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Audio Systems</w:t>
      </w:r>
    </w:p>
    <w:p w14:paraId="2FE5F6A9"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4346CF7"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Converter Battery Charger</w:t>
      </w:r>
    </w:p>
    <w:p w14:paraId="0A4502B8"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4860F29"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Surge/Electrical Trailer Brakes</w:t>
      </w:r>
    </w:p>
    <w:p w14:paraId="760041DA"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2EB3D9D"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Ventilation &amp; exhaust Fans</w:t>
      </w:r>
    </w:p>
    <w:p w14:paraId="15A7556D"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F850294"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Awnings</w:t>
      </w:r>
    </w:p>
    <w:p w14:paraId="3CC0B94A"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8911756"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Seals &amp; Gaskets</w:t>
      </w:r>
    </w:p>
    <w:p w14:paraId="013914B7"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5DC5520"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Fuel/LP Gas Replacement</w:t>
      </w:r>
    </w:p>
    <w:p w14:paraId="70BA5948"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38000E62"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Audio Visual</w:t>
      </w:r>
    </w:p>
    <w:p w14:paraId="75349D7D"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E8AC715"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Ultra-High Tech Electronic</w:t>
      </w:r>
    </w:p>
    <w:p w14:paraId="2D046871"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D277B9D"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w:t>
      </w:r>
      <w:proofErr w:type="gramStart"/>
      <w:r w:rsidRPr="000B3CB8">
        <w:rPr>
          <w:rFonts w:ascii="Times New Roman" w:eastAsia="Times New Roman" w:hAnsi="Times New Roman" w:cs="Times New Roman"/>
          <w:sz w:val="24"/>
          <w:szCs w:val="24"/>
        </w:rPr>
        <w:t>Wheel Chair</w:t>
      </w:r>
      <w:proofErr w:type="gramEnd"/>
      <w:r w:rsidRPr="000B3CB8">
        <w:rPr>
          <w:rFonts w:ascii="Times New Roman" w:eastAsia="Times New Roman" w:hAnsi="Times New Roman" w:cs="Times New Roman"/>
          <w:sz w:val="24"/>
          <w:szCs w:val="24"/>
        </w:rPr>
        <w:t xml:space="preserve"> lift if applicable</w:t>
      </w:r>
    </w:p>
    <w:p w14:paraId="0EBDF13B"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7DC2AF1"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lastRenderedPageBreak/>
        <w:t>✔️</w:t>
      </w:r>
      <w:r w:rsidRPr="000B3CB8">
        <w:rPr>
          <w:rFonts w:ascii="Times New Roman" w:eastAsia="Times New Roman" w:hAnsi="Times New Roman" w:cs="Times New Roman"/>
          <w:sz w:val="24"/>
          <w:szCs w:val="24"/>
        </w:rPr>
        <w:t xml:space="preserve"> Seals and Gaskets</w:t>
      </w:r>
    </w:p>
    <w:p w14:paraId="44683678"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CFE680B"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Deluxe appliance</w:t>
      </w:r>
    </w:p>
    <w:p w14:paraId="76EA4EA7"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5D842CC"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Hydraulic/Electric Leveling Jacks</w:t>
      </w:r>
    </w:p>
    <w:p w14:paraId="248755C4"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6F208E1" w14:textId="77777777" w:rsidR="000B3CB8" w:rsidRPr="000B3CB8" w:rsidRDefault="000B3CB8" w:rsidP="000B3CB8">
      <w:pPr>
        <w:numPr>
          <w:ilvl w:val="0"/>
          <w:numId w:val="2"/>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Hydraulic/Electric Slide Out Rooms</w:t>
      </w:r>
    </w:p>
    <w:p w14:paraId="3E4BA749" w14:textId="77777777" w:rsidR="000B3CB8" w:rsidRPr="000B3CB8" w:rsidRDefault="000B3CB8" w:rsidP="000B3CB8">
      <w:pPr>
        <w:spacing w:after="0"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br/>
      </w:r>
    </w:p>
    <w:p w14:paraId="775D659F" w14:textId="77777777" w:rsidR="000B3CB8" w:rsidRPr="000B3CB8" w:rsidRDefault="000B3CB8" w:rsidP="000B3CB8">
      <w:pPr>
        <w:numPr>
          <w:ilvl w:val="0"/>
          <w:numId w:val="3"/>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Rental Car Reimbursement</w:t>
      </w:r>
      <w:r w:rsidRPr="000B3CB8">
        <w:rPr>
          <w:rFonts w:ascii="Times New Roman" w:eastAsia="Times New Roman" w:hAnsi="Times New Roman" w:cs="Times New Roman"/>
          <w:sz w:val="24"/>
          <w:szCs w:val="24"/>
        </w:rPr>
        <w:br/>
        <w:t>(Up to 5 days @ $50/day)</w:t>
      </w:r>
    </w:p>
    <w:p w14:paraId="55107740"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3BBC111" w14:textId="77777777" w:rsidR="000B3CB8" w:rsidRPr="000B3CB8" w:rsidRDefault="000B3CB8" w:rsidP="000B3CB8">
      <w:pPr>
        <w:numPr>
          <w:ilvl w:val="0"/>
          <w:numId w:val="3"/>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Towing Reimbursement</w:t>
      </w:r>
      <w:r w:rsidRPr="000B3CB8">
        <w:rPr>
          <w:rFonts w:ascii="Times New Roman" w:eastAsia="Times New Roman" w:hAnsi="Times New Roman" w:cs="Times New Roman"/>
          <w:sz w:val="24"/>
          <w:szCs w:val="24"/>
        </w:rPr>
        <w:br/>
        <w:t>(Up to $500 per occurrence)</w:t>
      </w:r>
    </w:p>
    <w:p w14:paraId="04EA9BD2"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37687778" w14:textId="77777777" w:rsidR="000B3CB8" w:rsidRPr="000B3CB8" w:rsidRDefault="000B3CB8" w:rsidP="000B3CB8">
      <w:pPr>
        <w:numPr>
          <w:ilvl w:val="0"/>
          <w:numId w:val="3"/>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Emergency Travel Expense</w:t>
      </w:r>
      <w:r w:rsidRPr="000B3CB8">
        <w:rPr>
          <w:rFonts w:ascii="Times New Roman" w:eastAsia="Times New Roman" w:hAnsi="Times New Roman" w:cs="Times New Roman"/>
          <w:sz w:val="24"/>
          <w:szCs w:val="24"/>
        </w:rPr>
        <w:br/>
        <w:t>(Up to $600 / $200/day)</w:t>
      </w:r>
    </w:p>
    <w:p w14:paraId="3DBC0891"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1A17193" w14:textId="77777777" w:rsidR="000B3CB8" w:rsidRPr="000B3CB8" w:rsidRDefault="000B3CB8" w:rsidP="000B3CB8">
      <w:pPr>
        <w:numPr>
          <w:ilvl w:val="0"/>
          <w:numId w:val="3"/>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Service Calls if RV is immobile</w:t>
      </w:r>
    </w:p>
    <w:p w14:paraId="598EF881" w14:textId="77777777" w:rsidR="000B3CB8" w:rsidRPr="000B3CB8" w:rsidRDefault="000B3CB8" w:rsidP="000B3CB8">
      <w:pPr>
        <w:spacing w:after="0" w:line="240" w:lineRule="auto"/>
        <w:jc w:val="center"/>
        <w:rPr>
          <w:rFonts w:ascii="Times New Roman" w:eastAsia="Times New Roman" w:hAnsi="Times New Roman" w:cs="Times New Roman"/>
          <w:sz w:val="24"/>
          <w:szCs w:val="24"/>
        </w:rPr>
      </w:pPr>
      <w:hyperlink r:id="rId8" w:tgtFrame="_blank" w:history="1">
        <w:r w:rsidRPr="000B3CB8">
          <w:rPr>
            <w:rFonts w:ascii="Arial" w:eastAsia="Times New Roman" w:hAnsi="Arial" w:cs="Arial"/>
            <w:caps/>
            <w:color w:val="FFFFFF"/>
            <w:sz w:val="21"/>
            <w:szCs w:val="21"/>
            <w:u w:val="single"/>
            <w:bdr w:val="single" w:sz="6" w:space="6" w:color="0074AA" w:frame="1"/>
            <w:shd w:val="clear" w:color="auto" w:fill="0074AA"/>
          </w:rPr>
          <w:t>FULL TRAVEL ASSURANCE PROGRAM DETAILS</w:t>
        </w:r>
      </w:hyperlink>
      <w:r w:rsidRPr="000B3CB8">
        <w:rPr>
          <w:rFonts w:ascii="Times New Roman" w:eastAsia="Times New Roman" w:hAnsi="Times New Roman" w:cs="Times New Roman"/>
          <w:sz w:val="24"/>
          <w:szCs w:val="24"/>
        </w:rPr>
        <w:br/>
      </w:r>
    </w:p>
    <w:p w14:paraId="5CE0607A" w14:textId="77777777" w:rsidR="000B3CB8" w:rsidRPr="000B3CB8" w:rsidRDefault="000B3CB8" w:rsidP="000B3CB8">
      <w:pPr>
        <w:spacing w:after="0"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br/>
      </w:r>
    </w:p>
    <w:p w14:paraId="26E20C94" w14:textId="77777777" w:rsidR="000B3CB8" w:rsidRPr="000B3CB8" w:rsidRDefault="000B3CB8" w:rsidP="000B3CB8">
      <w:pPr>
        <w:spacing w:before="450" w:after="450" w:line="240" w:lineRule="auto"/>
        <w:outlineLvl w:val="0"/>
        <w:rPr>
          <w:rFonts w:ascii="Josefin Sans" w:eastAsia="Times New Roman" w:hAnsi="Josefin Sans" w:cs="Times New Roman"/>
          <w:b/>
          <w:bCs/>
          <w:caps/>
          <w:kern w:val="36"/>
          <w:sz w:val="68"/>
          <w:szCs w:val="68"/>
        </w:rPr>
      </w:pPr>
      <w:r w:rsidRPr="000B3CB8">
        <w:rPr>
          <w:rFonts w:ascii="Josefin Sans" w:eastAsia="Times New Roman" w:hAnsi="Josefin Sans" w:cs="Times New Roman"/>
          <w:b/>
          <w:bCs/>
          <w:caps/>
          <w:kern w:val="36"/>
          <w:sz w:val="68"/>
          <w:szCs w:val="68"/>
          <w:u w:val="single"/>
        </w:rPr>
        <w:t>TOWABLE COVERAGE</w:t>
      </w:r>
    </w:p>
    <w:p w14:paraId="49093E97" w14:textId="7C6A0F0F" w:rsidR="000B3CB8" w:rsidRPr="000B3CB8" w:rsidRDefault="000B3CB8" w:rsidP="000B3CB8">
      <w:pPr>
        <w:spacing w:before="450" w:after="450" w:line="240" w:lineRule="auto"/>
        <w:outlineLvl w:val="0"/>
        <w:rPr>
          <w:rFonts w:ascii="Josefin Sans" w:eastAsia="Times New Roman" w:hAnsi="Josefin Sans" w:cs="Times New Roman"/>
          <w:b/>
          <w:bCs/>
          <w:caps/>
          <w:kern w:val="36"/>
          <w:sz w:val="68"/>
          <w:szCs w:val="68"/>
        </w:rPr>
      </w:pPr>
      <w:r w:rsidRPr="000B3CB8">
        <w:rPr>
          <w:rFonts w:ascii="Segoe UI Emoji" w:eastAsia="Times New Roman" w:hAnsi="Segoe UI Emoji" w:cs="Segoe UI Emoji"/>
          <w:b/>
          <w:bCs/>
          <w:caps/>
          <w:kern w:val="36"/>
          <w:sz w:val="68"/>
          <w:szCs w:val="68"/>
        </w:rPr>
        <w:lastRenderedPageBreak/>
        <w:t>✔️</w:t>
      </w:r>
      <w:r w:rsidRPr="000B3CB8">
        <w:rPr>
          <w:rFonts w:ascii="Josefin Sans" w:eastAsia="Times New Roman" w:hAnsi="Josefin Sans" w:cs="Times New Roman"/>
          <w:b/>
          <w:bCs/>
          <w:caps/>
          <w:kern w:val="36"/>
          <w:sz w:val="68"/>
          <w:szCs w:val="68"/>
        </w:rPr>
        <w:t>TOWABLE</w:t>
      </w:r>
      <w:r w:rsidRPr="000B3CB8">
        <w:rPr>
          <w:rFonts w:ascii="Josefin Sans" w:eastAsia="Times New Roman" w:hAnsi="Josefin Sans" w:cs="Josefin Sans"/>
          <w:b/>
          <w:bCs/>
          <w:caps/>
          <w:kern w:val="36"/>
          <w:sz w:val="68"/>
          <w:szCs w:val="68"/>
        </w:rPr>
        <w:t> </w:t>
      </w:r>
      <w:r w:rsidRPr="000B3CB8">
        <w:rPr>
          <w:rFonts w:ascii="Josefin Sans" w:eastAsia="Times New Roman" w:hAnsi="Josefin Sans" w:cs="Times New Roman"/>
          <w:b/>
          <w:bCs/>
          <w:caps/>
          <w:noProof/>
          <w:kern w:val="36"/>
          <w:sz w:val="68"/>
          <w:szCs w:val="68"/>
        </w:rPr>
        <w:drawing>
          <wp:inline distT="0" distB="0" distL="0" distR="0" wp14:anchorId="65E4BE59" wp14:editId="427422DB">
            <wp:extent cx="1019175" cy="590550"/>
            <wp:effectExtent l="0" t="0" r="0" b="0"/>
            <wp:docPr id="2" name="Picture 2" descr="A picture containing transport, cam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ansport, camp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590550"/>
                    </a:xfrm>
                    <a:prstGeom prst="rect">
                      <a:avLst/>
                    </a:prstGeom>
                    <a:noFill/>
                    <a:ln>
                      <a:noFill/>
                    </a:ln>
                  </pic:spPr>
                </pic:pic>
              </a:graphicData>
            </a:graphic>
          </wp:inline>
        </w:drawing>
      </w:r>
      <w:r w:rsidRPr="000B3CB8">
        <w:rPr>
          <w:rFonts w:ascii="Josefin Sans" w:eastAsia="Times New Roman" w:hAnsi="Josefin Sans" w:cs="Times New Roman"/>
          <w:b/>
          <w:bCs/>
          <w:caps/>
          <w:kern w:val="36"/>
          <w:sz w:val="68"/>
          <w:szCs w:val="68"/>
        </w:rPr>
        <w:t> </w:t>
      </w:r>
      <w:r w:rsidRPr="000B3CB8">
        <w:rPr>
          <w:rFonts w:ascii="Josefin Sans" w:eastAsia="Times New Roman" w:hAnsi="Josefin Sans" w:cs="Times New Roman"/>
          <w:b/>
          <w:bCs/>
          <w:caps/>
          <w:noProof/>
          <w:kern w:val="36"/>
          <w:sz w:val="68"/>
          <w:szCs w:val="68"/>
        </w:rPr>
        <w:drawing>
          <wp:inline distT="0" distB="0" distL="0" distR="0" wp14:anchorId="13674E00" wp14:editId="7EEA62C2">
            <wp:extent cx="952500" cy="5524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p>
    <w:p w14:paraId="02B302DF"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Hot Water Heater</w:t>
      </w:r>
    </w:p>
    <w:p w14:paraId="2881DA96"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8AB8177"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Waste System</w:t>
      </w:r>
    </w:p>
    <w:p w14:paraId="06927BF7"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3CAA5C04"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Fresh Water System</w:t>
      </w:r>
    </w:p>
    <w:p w14:paraId="6E98E283"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7A36AC5B"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House Air Condition</w:t>
      </w:r>
    </w:p>
    <w:p w14:paraId="1E7F0723"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A4188BC"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Range &amp; Over</w:t>
      </w:r>
    </w:p>
    <w:p w14:paraId="0F273E8F"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F97B882"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L.P. Gas System</w:t>
      </w:r>
    </w:p>
    <w:p w14:paraId="2A8E34C9"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C8BC9AE"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Heating System</w:t>
      </w:r>
    </w:p>
    <w:p w14:paraId="09C4D6B4"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5F6D7D99"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Refrigerator</w:t>
      </w:r>
    </w:p>
    <w:p w14:paraId="067837FE"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D08C3D8"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Generator</w:t>
      </w:r>
    </w:p>
    <w:p w14:paraId="644E14A0"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27A3231"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Power Step</w:t>
      </w:r>
    </w:p>
    <w:p w14:paraId="44E44323"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3F07E8B"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lastRenderedPageBreak/>
        <w:t>✔️</w:t>
      </w:r>
      <w:r w:rsidRPr="000B3CB8">
        <w:rPr>
          <w:rFonts w:ascii="Times New Roman" w:eastAsia="Times New Roman" w:hAnsi="Times New Roman" w:cs="Times New Roman"/>
          <w:sz w:val="24"/>
          <w:szCs w:val="24"/>
        </w:rPr>
        <w:t xml:space="preserve"> Electrical Systems</w:t>
      </w:r>
    </w:p>
    <w:p w14:paraId="3C335265"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7ECB380"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Audio Systems</w:t>
      </w:r>
    </w:p>
    <w:p w14:paraId="6EAF01ED"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AE9C56D"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Converter Battery Charger</w:t>
      </w:r>
    </w:p>
    <w:p w14:paraId="0547C8D5"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DF04BE0"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Surge/Electrical Trailer Brakes</w:t>
      </w:r>
    </w:p>
    <w:p w14:paraId="769BA890"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4C9E947F"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Ventilation &amp; exhaust Fans</w:t>
      </w:r>
    </w:p>
    <w:p w14:paraId="7AB3B376"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5AF8A236"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Awnings</w:t>
      </w:r>
    </w:p>
    <w:p w14:paraId="0F73E4A3"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C16EDB8"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Seals &amp; Gaskets</w:t>
      </w:r>
    </w:p>
    <w:p w14:paraId="46AAA800"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BFBE118"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Service Calls if RV is immobile</w:t>
      </w:r>
    </w:p>
    <w:p w14:paraId="28F70813"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7FD76C7"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Fuel/LP Gas Replacement</w:t>
      </w:r>
    </w:p>
    <w:p w14:paraId="41C27AC6"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5CECC689"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Audio Visual</w:t>
      </w:r>
    </w:p>
    <w:p w14:paraId="02894FFD"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8CE44B2"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Ultra-High Tech Electronic</w:t>
      </w:r>
    </w:p>
    <w:p w14:paraId="4C2E4BD0"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71F51AA"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w:t>
      </w:r>
      <w:proofErr w:type="gramStart"/>
      <w:r w:rsidRPr="000B3CB8">
        <w:rPr>
          <w:rFonts w:ascii="Times New Roman" w:eastAsia="Times New Roman" w:hAnsi="Times New Roman" w:cs="Times New Roman"/>
          <w:sz w:val="24"/>
          <w:szCs w:val="24"/>
        </w:rPr>
        <w:t>Wheel Chair</w:t>
      </w:r>
      <w:proofErr w:type="gramEnd"/>
      <w:r w:rsidRPr="000B3CB8">
        <w:rPr>
          <w:rFonts w:ascii="Times New Roman" w:eastAsia="Times New Roman" w:hAnsi="Times New Roman" w:cs="Times New Roman"/>
          <w:sz w:val="24"/>
          <w:szCs w:val="24"/>
        </w:rPr>
        <w:t xml:space="preserve"> lift if applicable</w:t>
      </w:r>
    </w:p>
    <w:p w14:paraId="778CBE32"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6D698364"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lastRenderedPageBreak/>
        <w:t>✔️</w:t>
      </w:r>
      <w:r w:rsidRPr="000B3CB8">
        <w:rPr>
          <w:rFonts w:ascii="Times New Roman" w:eastAsia="Times New Roman" w:hAnsi="Times New Roman" w:cs="Times New Roman"/>
          <w:sz w:val="24"/>
          <w:szCs w:val="24"/>
        </w:rPr>
        <w:t xml:space="preserve"> Seals and Gaskets</w:t>
      </w:r>
    </w:p>
    <w:p w14:paraId="03E27DA8"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22FB3FEB"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Deluxe appliance</w:t>
      </w:r>
    </w:p>
    <w:p w14:paraId="1BCFE274"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12F4BF1"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Hydraulic/Electric Leveling Jacks</w:t>
      </w:r>
    </w:p>
    <w:p w14:paraId="5E81212F"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1AE2F09A"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Hydraulic/Electric Slide Out Rooms</w:t>
      </w:r>
    </w:p>
    <w:p w14:paraId="0F350656" w14:textId="77777777" w:rsidR="000B3CB8" w:rsidRPr="000B3CB8" w:rsidRDefault="000B3CB8" w:rsidP="000B3CB8">
      <w:pPr>
        <w:spacing w:after="0" w:line="240" w:lineRule="auto"/>
        <w:ind w:left="495"/>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 </w:t>
      </w:r>
    </w:p>
    <w:p w14:paraId="0040C22D" w14:textId="77777777" w:rsidR="000B3CB8" w:rsidRPr="000B3CB8" w:rsidRDefault="000B3CB8" w:rsidP="000B3CB8">
      <w:pPr>
        <w:numPr>
          <w:ilvl w:val="0"/>
          <w:numId w:val="4"/>
        </w:numPr>
        <w:pBdr>
          <w:top w:val="single" w:sz="6" w:space="8" w:color="DCDCDC"/>
          <w:left w:val="single" w:sz="6" w:space="8" w:color="DCDCDC"/>
          <w:bottom w:val="single" w:sz="6" w:space="8" w:color="DCDCDC"/>
          <w:right w:val="single" w:sz="6" w:space="8" w:color="DCDCDC"/>
        </w:pBdr>
        <w:shd w:val="clear" w:color="auto" w:fill="EAEAEA"/>
        <w:spacing w:before="60" w:after="60" w:line="240" w:lineRule="auto"/>
        <w:ind w:left="555" w:right="-165"/>
        <w:textAlignment w:val="top"/>
        <w:rPr>
          <w:rFonts w:ascii="Times New Roman" w:eastAsia="Times New Roman" w:hAnsi="Times New Roman" w:cs="Times New Roman"/>
          <w:sz w:val="24"/>
          <w:szCs w:val="24"/>
        </w:rPr>
      </w:pPr>
      <w:r w:rsidRPr="000B3CB8">
        <w:rPr>
          <w:rFonts w:ascii="Segoe UI Emoji" w:eastAsia="Times New Roman" w:hAnsi="Segoe UI Emoji" w:cs="Segoe UI Emoji"/>
          <w:sz w:val="24"/>
          <w:szCs w:val="24"/>
        </w:rPr>
        <w:t>✔️</w:t>
      </w:r>
      <w:r w:rsidRPr="000B3CB8">
        <w:rPr>
          <w:rFonts w:ascii="Times New Roman" w:eastAsia="Times New Roman" w:hAnsi="Times New Roman" w:cs="Times New Roman"/>
          <w:sz w:val="24"/>
          <w:szCs w:val="24"/>
        </w:rPr>
        <w:t xml:space="preserve"> Emergency Travel Expense</w:t>
      </w:r>
      <w:r w:rsidRPr="000B3CB8">
        <w:rPr>
          <w:rFonts w:ascii="Times New Roman" w:eastAsia="Times New Roman" w:hAnsi="Times New Roman" w:cs="Times New Roman"/>
          <w:sz w:val="24"/>
          <w:szCs w:val="24"/>
        </w:rPr>
        <w:br/>
        <w:t>(Up to $600 / $200/day)</w:t>
      </w:r>
      <w:r w:rsidRPr="000B3CB8">
        <w:rPr>
          <w:rFonts w:ascii="Times New Roman" w:eastAsia="Times New Roman" w:hAnsi="Times New Roman" w:cs="Times New Roman"/>
          <w:sz w:val="24"/>
          <w:szCs w:val="24"/>
        </w:rPr>
        <w:br/>
      </w:r>
    </w:p>
    <w:p w14:paraId="4F65DCE9" w14:textId="77777777" w:rsidR="000B3CB8" w:rsidRPr="000B3CB8" w:rsidRDefault="000B3CB8" w:rsidP="000B3CB8">
      <w:pPr>
        <w:spacing w:after="0" w:line="240" w:lineRule="auto"/>
        <w:rPr>
          <w:rFonts w:ascii="Times New Roman" w:eastAsia="Times New Roman" w:hAnsi="Times New Roman" w:cs="Times New Roman"/>
          <w:sz w:val="24"/>
          <w:szCs w:val="24"/>
        </w:rPr>
      </w:pPr>
    </w:p>
    <w:p w14:paraId="11D8C911" w14:textId="77777777" w:rsidR="000B3CB8" w:rsidRPr="000B3CB8" w:rsidRDefault="000B3CB8" w:rsidP="000B3CB8">
      <w:pPr>
        <w:spacing w:after="0" w:line="240" w:lineRule="auto"/>
        <w:jc w:val="center"/>
        <w:rPr>
          <w:rFonts w:ascii="Times New Roman" w:eastAsia="Times New Roman" w:hAnsi="Times New Roman" w:cs="Times New Roman"/>
          <w:sz w:val="24"/>
          <w:szCs w:val="24"/>
        </w:rPr>
      </w:pPr>
      <w:hyperlink r:id="rId11" w:tgtFrame="_blank" w:history="1">
        <w:r w:rsidRPr="000B3CB8">
          <w:rPr>
            <w:rFonts w:ascii="Arial" w:eastAsia="Times New Roman" w:hAnsi="Arial" w:cs="Arial"/>
            <w:caps/>
            <w:color w:val="FFFFFF"/>
            <w:sz w:val="21"/>
            <w:szCs w:val="21"/>
            <w:u w:val="single"/>
            <w:bdr w:val="single" w:sz="6" w:space="6" w:color="0074AA" w:frame="1"/>
            <w:shd w:val="clear" w:color="auto" w:fill="0074AA"/>
          </w:rPr>
          <w:t>FULL TRAVEL ASSURANCE PROGRAM DETAILS</w:t>
        </w:r>
      </w:hyperlink>
      <w:r w:rsidRPr="000B3CB8">
        <w:rPr>
          <w:rFonts w:ascii="Times New Roman" w:eastAsia="Times New Roman" w:hAnsi="Times New Roman" w:cs="Times New Roman"/>
          <w:sz w:val="24"/>
          <w:szCs w:val="24"/>
        </w:rPr>
        <w:br/>
      </w:r>
    </w:p>
    <w:p w14:paraId="44A63AB0" w14:textId="77777777" w:rsidR="000B3CB8" w:rsidRPr="000B3CB8" w:rsidRDefault="000B3CB8" w:rsidP="000B3CB8">
      <w:pPr>
        <w:spacing w:before="450" w:after="450" w:line="240" w:lineRule="auto"/>
        <w:outlineLvl w:val="1"/>
        <w:rPr>
          <w:rFonts w:ascii="Josefin Sans" w:eastAsia="Times New Roman" w:hAnsi="Josefin Sans" w:cs="Times New Roman"/>
          <w:b/>
          <w:bCs/>
          <w:caps/>
          <w:sz w:val="45"/>
          <w:szCs w:val="45"/>
        </w:rPr>
      </w:pPr>
      <w:r w:rsidRPr="000B3CB8">
        <w:rPr>
          <w:rFonts w:ascii="Segoe UI Emoji" w:eastAsia="Times New Roman" w:hAnsi="Segoe UI Emoji" w:cs="Segoe UI Emoji"/>
          <w:b/>
          <w:bCs/>
          <w:caps/>
          <w:sz w:val="45"/>
          <w:szCs w:val="45"/>
        </w:rPr>
        <w:t>📋</w:t>
      </w:r>
      <w:r w:rsidRPr="000B3CB8">
        <w:rPr>
          <w:rFonts w:ascii="Josefin Sans" w:eastAsia="Times New Roman" w:hAnsi="Josefin Sans" w:cs="Times New Roman"/>
          <w:b/>
          <w:bCs/>
          <w:caps/>
          <w:sz w:val="45"/>
          <w:szCs w:val="45"/>
        </w:rPr>
        <w:t xml:space="preserve"> GET A QUOTE - TRAVEL ASSURANCE PLAN</w:t>
      </w:r>
    </w:p>
    <w:p w14:paraId="38263D8A" w14:textId="77777777" w:rsidR="000B3CB8" w:rsidRPr="000B3CB8" w:rsidRDefault="000B3CB8" w:rsidP="000B3CB8">
      <w:pPr>
        <w:pBdr>
          <w:bottom w:val="single" w:sz="6" w:space="1" w:color="auto"/>
        </w:pBdr>
        <w:spacing w:after="0" w:line="240" w:lineRule="auto"/>
        <w:jc w:val="center"/>
        <w:rPr>
          <w:rFonts w:ascii="Arial" w:eastAsia="Times New Roman" w:hAnsi="Arial" w:cs="Arial"/>
          <w:vanish/>
          <w:sz w:val="16"/>
          <w:szCs w:val="16"/>
        </w:rPr>
      </w:pPr>
      <w:r w:rsidRPr="000B3CB8">
        <w:rPr>
          <w:rFonts w:ascii="Arial" w:eastAsia="Times New Roman" w:hAnsi="Arial" w:cs="Arial"/>
          <w:vanish/>
          <w:sz w:val="16"/>
          <w:szCs w:val="16"/>
        </w:rPr>
        <w:t>Top of Form</w:t>
      </w:r>
    </w:p>
    <w:p w14:paraId="2E13BB8A" w14:textId="1A893338" w:rsidR="000B3CB8" w:rsidRPr="000B3CB8" w:rsidRDefault="000B3CB8" w:rsidP="000B3CB8">
      <w:pPr>
        <w:shd w:val="clear" w:color="auto" w:fill="F5F5F5"/>
        <w:spacing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Name </w:t>
      </w:r>
      <w:r w:rsidRPr="000B3CB8">
        <w:rPr>
          <w:rFonts w:ascii="Helvetica" w:eastAsia="Times New Roman" w:hAnsi="Helvetica" w:cs="Helvetica"/>
          <w:caps/>
          <w:color w:val="CC0000"/>
          <w:sz w:val="27"/>
          <w:szCs w:val="27"/>
        </w:rPr>
        <w:t>*</w:t>
      </w:r>
      <w:r w:rsidRPr="000B3CB8">
        <w:rPr>
          <w:rFonts w:ascii="Times New Roman" w:eastAsia="Times New Roman" w:hAnsi="Times New Roman" w:cs="Times New Roman"/>
          <w:sz w:val="24"/>
          <w:szCs w:val="24"/>
        </w:rPr>
        <w:object w:dxaOrig="1440" w:dyaOrig="1440" w14:anchorId="7D281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9.5pt;height:18pt" o:ole="">
            <v:imagedata r:id="rId12" o:title=""/>
          </v:shape>
          <w:control r:id="rId13" w:name="DefaultOcxName" w:shapeid="_x0000_i1057"/>
        </w:object>
      </w:r>
    </w:p>
    <w:p w14:paraId="460E5FE5" w14:textId="55F000DD" w:rsidR="000B3CB8" w:rsidRPr="000B3CB8" w:rsidRDefault="000B3CB8" w:rsidP="000B3CB8">
      <w:pPr>
        <w:shd w:val="clear" w:color="auto" w:fill="F5F5F5"/>
        <w:spacing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Email </w:t>
      </w:r>
      <w:r w:rsidRPr="000B3CB8">
        <w:rPr>
          <w:rFonts w:ascii="Helvetica" w:eastAsia="Times New Roman" w:hAnsi="Helvetica" w:cs="Helvetica"/>
          <w:caps/>
          <w:color w:val="CC0000"/>
          <w:sz w:val="27"/>
          <w:szCs w:val="27"/>
        </w:rPr>
        <w:t>*</w:t>
      </w:r>
      <w:r w:rsidRPr="000B3CB8">
        <w:rPr>
          <w:rFonts w:ascii="Times New Roman" w:eastAsia="Times New Roman" w:hAnsi="Times New Roman" w:cs="Times New Roman"/>
          <w:sz w:val="24"/>
          <w:szCs w:val="24"/>
        </w:rPr>
        <w:object w:dxaOrig="1440" w:dyaOrig="1440" w14:anchorId="07281AA8">
          <v:shape id="_x0000_i1056" type="#_x0000_t75" style="width:49.5pt;height:18pt" o:ole="">
            <v:imagedata r:id="rId12" o:title=""/>
          </v:shape>
          <w:control r:id="rId14" w:name="DefaultOcxName1" w:shapeid="_x0000_i1056"/>
        </w:object>
      </w:r>
    </w:p>
    <w:p w14:paraId="3081A7F6" w14:textId="6134D621" w:rsidR="000B3CB8" w:rsidRPr="000B3CB8" w:rsidRDefault="000B3CB8" w:rsidP="000B3CB8">
      <w:pPr>
        <w:shd w:val="clear" w:color="auto" w:fill="F5F5F5"/>
        <w:spacing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Phone </w:t>
      </w:r>
      <w:r w:rsidRPr="000B3CB8">
        <w:rPr>
          <w:rFonts w:ascii="Helvetica" w:eastAsia="Times New Roman" w:hAnsi="Helvetica" w:cs="Helvetica"/>
          <w:caps/>
          <w:color w:val="CC0000"/>
          <w:sz w:val="27"/>
          <w:szCs w:val="27"/>
        </w:rPr>
        <w:t>*</w:t>
      </w:r>
      <w:r w:rsidRPr="000B3CB8">
        <w:rPr>
          <w:rFonts w:ascii="Times New Roman" w:eastAsia="Times New Roman" w:hAnsi="Times New Roman" w:cs="Times New Roman"/>
          <w:sz w:val="24"/>
          <w:szCs w:val="24"/>
        </w:rPr>
        <w:object w:dxaOrig="1440" w:dyaOrig="1440" w14:anchorId="28934B04">
          <v:shape id="_x0000_i1055" type="#_x0000_t75" style="width:49.5pt;height:18pt" o:ole="">
            <v:imagedata r:id="rId12" o:title=""/>
          </v:shape>
          <w:control r:id="rId15" w:name="DefaultOcxName2" w:shapeid="_x0000_i1055"/>
        </w:object>
      </w:r>
    </w:p>
    <w:p w14:paraId="7915650D" w14:textId="735FFE51" w:rsidR="000B3CB8" w:rsidRPr="000B3CB8" w:rsidRDefault="000B3CB8" w:rsidP="000B3CB8">
      <w:pPr>
        <w:shd w:val="clear" w:color="auto" w:fill="F5F5F5"/>
        <w:spacing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t>Zip/Postal </w:t>
      </w:r>
      <w:r w:rsidRPr="000B3CB8">
        <w:rPr>
          <w:rFonts w:ascii="Helvetica" w:eastAsia="Times New Roman" w:hAnsi="Helvetica" w:cs="Helvetica"/>
          <w:caps/>
          <w:color w:val="CC0000"/>
          <w:sz w:val="27"/>
          <w:szCs w:val="27"/>
        </w:rPr>
        <w:t>*</w:t>
      </w:r>
      <w:r w:rsidRPr="000B3CB8">
        <w:rPr>
          <w:rFonts w:ascii="Times New Roman" w:eastAsia="Times New Roman" w:hAnsi="Times New Roman" w:cs="Times New Roman"/>
          <w:sz w:val="24"/>
          <w:szCs w:val="24"/>
        </w:rPr>
        <w:object w:dxaOrig="1440" w:dyaOrig="1440" w14:anchorId="35B1A3D5">
          <v:shape id="_x0000_i1054" type="#_x0000_t75" style="width:49.5pt;height:18pt" o:ole="">
            <v:imagedata r:id="rId12" o:title=""/>
          </v:shape>
          <w:control r:id="rId16" w:name="DefaultOcxName3" w:shapeid="_x0000_i1054"/>
        </w:object>
      </w:r>
    </w:p>
    <w:p w14:paraId="44D29803" w14:textId="468CE3CE" w:rsidR="000B3CB8" w:rsidRPr="000B3CB8" w:rsidRDefault="000B3CB8" w:rsidP="000B3CB8">
      <w:pPr>
        <w:shd w:val="clear" w:color="auto" w:fill="F5F5F5"/>
        <w:spacing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lastRenderedPageBreak/>
        <w:t>How can we help you?</w:t>
      </w:r>
      <w:r w:rsidRPr="000B3CB8">
        <w:rPr>
          <w:rFonts w:ascii="Times New Roman" w:eastAsia="Times New Roman" w:hAnsi="Times New Roman" w:cs="Times New Roman"/>
          <w:sz w:val="24"/>
          <w:szCs w:val="24"/>
        </w:rPr>
        <w:object w:dxaOrig="1440" w:dyaOrig="1440" w14:anchorId="7AE6F1E0">
          <v:shape id="_x0000_i1053" type="#_x0000_t75" style="width:136.5pt;height:144.75pt" o:ole="">
            <v:imagedata r:id="rId17" o:title=""/>
          </v:shape>
          <w:control r:id="rId18" w:name="DefaultOcxName4" w:shapeid="_x0000_i1053"/>
        </w:object>
      </w:r>
    </w:p>
    <w:p w14:paraId="5E1E8155" w14:textId="43A24138" w:rsidR="000B3CB8" w:rsidRPr="000B3CB8" w:rsidRDefault="000B3CB8" w:rsidP="000B3CB8">
      <w:pPr>
        <w:shd w:val="clear" w:color="auto" w:fill="F5F5F5"/>
        <w:spacing w:line="240" w:lineRule="auto"/>
        <w:rPr>
          <w:rFonts w:ascii="Times New Roman" w:eastAsia="Times New Roman" w:hAnsi="Times New Roman" w:cs="Times New Roman"/>
          <w:sz w:val="24"/>
          <w:szCs w:val="24"/>
        </w:rPr>
      </w:pPr>
      <w:r w:rsidRPr="000B3CB8">
        <w:rPr>
          <w:rFonts w:ascii="Times New Roman" w:eastAsia="Times New Roman" w:hAnsi="Times New Roman" w:cs="Times New Roman"/>
          <w:sz w:val="24"/>
          <w:szCs w:val="24"/>
        </w:rPr>
        <w:object w:dxaOrig="1440" w:dyaOrig="1440" w14:anchorId="08DA13DE">
          <v:shape id="_x0000_i1052" type="#_x0000_t75" style="width:20.25pt;height:18pt" o:ole="">
            <v:imagedata r:id="rId19" o:title=""/>
          </v:shape>
          <w:control r:id="rId20" w:name="DefaultOcxName5" w:shapeid="_x0000_i1052"/>
        </w:object>
      </w:r>
      <w:r w:rsidRPr="000B3CB8">
        <w:rPr>
          <w:rFonts w:ascii="Times New Roman" w:eastAsia="Times New Roman" w:hAnsi="Times New Roman" w:cs="Times New Roman"/>
          <w:sz w:val="24"/>
          <w:szCs w:val="24"/>
        </w:rPr>
        <w:t xml:space="preserve">It's ok to contact me about future discounts and </w:t>
      </w:r>
      <w:proofErr w:type="gramStart"/>
      <w:r w:rsidRPr="000B3CB8">
        <w:rPr>
          <w:rFonts w:ascii="Times New Roman" w:eastAsia="Times New Roman" w:hAnsi="Times New Roman" w:cs="Times New Roman"/>
          <w:sz w:val="24"/>
          <w:szCs w:val="24"/>
        </w:rPr>
        <w:t>events.</w:t>
      </w:r>
      <w:r w:rsidRPr="000B3CB8">
        <w:rPr>
          <w:rFonts w:ascii="Times New Roman" w:eastAsia="Times New Roman" w:hAnsi="Times New Roman" w:cs="Times New Roman"/>
          <w:color w:val="737373"/>
          <w:sz w:val="24"/>
          <w:szCs w:val="24"/>
        </w:rPr>
        <w:t>(</w:t>
      </w:r>
      <w:proofErr w:type="gramEnd"/>
      <w:r w:rsidRPr="000B3CB8">
        <w:rPr>
          <w:rFonts w:ascii="Times New Roman" w:eastAsia="Times New Roman" w:hAnsi="Times New Roman" w:cs="Times New Roman"/>
          <w:color w:val="737373"/>
          <w:sz w:val="24"/>
          <w:szCs w:val="24"/>
        </w:rPr>
        <w:t>Easily unsubscribe at any time.)</w:t>
      </w:r>
    </w:p>
    <w:p w14:paraId="53547657" w14:textId="512E9813" w:rsidR="000B3CB8" w:rsidRPr="000B3CB8" w:rsidRDefault="000B3CB8" w:rsidP="000B3CB8">
      <w:pPr>
        <w:shd w:val="clear" w:color="auto" w:fill="F5F5F5"/>
        <w:spacing w:after="0" w:line="240" w:lineRule="auto"/>
        <w:rPr>
          <w:rFonts w:ascii="Arial" w:eastAsia="Times New Roman" w:hAnsi="Arial" w:cs="Arial"/>
          <w:color w:val="000000"/>
          <w:sz w:val="27"/>
          <w:szCs w:val="27"/>
        </w:rPr>
      </w:pPr>
      <w:r w:rsidRPr="000B3CB8">
        <w:rPr>
          <w:rFonts w:ascii="Arial" w:eastAsia="Times New Roman" w:hAnsi="Arial" w:cs="Arial"/>
          <w:color w:val="000000"/>
          <w:sz w:val="27"/>
          <w:szCs w:val="27"/>
        </w:rPr>
        <w:object w:dxaOrig="1440" w:dyaOrig="1440" w14:anchorId="3138D7EF">
          <v:shape id="_x0000_i1051" type="#_x0000_t75" style="width:36.75pt;height:22.5pt" o:ole="">
            <v:imagedata r:id="rId21" o:title=""/>
          </v:shape>
          <w:control r:id="rId22" w:name="DefaultOcxName6" w:shapeid="_x0000_i1051"/>
        </w:object>
      </w:r>
    </w:p>
    <w:p w14:paraId="6A4CC6FD" w14:textId="77777777" w:rsidR="000B3CB8" w:rsidRPr="000B3CB8" w:rsidRDefault="000B3CB8" w:rsidP="000B3CB8">
      <w:pPr>
        <w:shd w:val="clear" w:color="auto" w:fill="F5F5F5"/>
        <w:spacing w:line="240" w:lineRule="auto"/>
        <w:rPr>
          <w:rFonts w:ascii="Arial" w:eastAsia="Times New Roman" w:hAnsi="Arial" w:cs="Arial"/>
          <w:color w:val="000000"/>
          <w:sz w:val="27"/>
          <w:szCs w:val="27"/>
        </w:rPr>
      </w:pPr>
      <w:r w:rsidRPr="000B3CB8">
        <w:rPr>
          <w:rFonts w:ascii="Arial" w:eastAsia="Times New Roman" w:hAnsi="Arial" w:cs="Arial"/>
          <w:i/>
          <w:iCs/>
          <w:color w:val="000000"/>
          <w:sz w:val="27"/>
          <w:szCs w:val="27"/>
        </w:rPr>
        <w:t>*</w:t>
      </w:r>
      <w:r w:rsidRPr="000B3CB8">
        <w:rPr>
          <w:rFonts w:ascii="Arial" w:eastAsia="Times New Roman" w:hAnsi="Arial" w:cs="Arial"/>
          <w:color w:val="000000"/>
          <w:sz w:val="27"/>
          <w:szCs w:val="27"/>
        </w:rPr>
        <w:t> Required</w:t>
      </w:r>
    </w:p>
    <w:p w14:paraId="549E8D62" w14:textId="77777777" w:rsidR="00A9683E" w:rsidRDefault="00A9683E"/>
    <w:sectPr w:rsidR="00A9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charset w:val="00"/>
    <w:family w:val="auto"/>
    <w:pitch w:val="variable"/>
    <w:sig w:usb0="A00000FF" w:usb1="4000204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1393"/>
    <w:multiLevelType w:val="multilevel"/>
    <w:tmpl w:val="3598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97D60"/>
    <w:multiLevelType w:val="multilevel"/>
    <w:tmpl w:val="2366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06CE2"/>
    <w:multiLevelType w:val="multilevel"/>
    <w:tmpl w:val="C24E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933ED"/>
    <w:multiLevelType w:val="multilevel"/>
    <w:tmpl w:val="8612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B8"/>
    <w:rsid w:val="000B3CB8"/>
    <w:rsid w:val="00A9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31AA6"/>
  <w15:chartTrackingRefBased/>
  <w15:docId w15:val="{78444CA3-7FBA-4310-BE1A-0C7ECEB4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3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3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C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3C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C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3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CB8"/>
    <w:rPr>
      <w:b/>
      <w:bCs/>
    </w:rPr>
  </w:style>
  <w:style w:type="character" w:styleId="Hyperlink">
    <w:name w:val="Hyperlink"/>
    <w:basedOn w:val="DefaultParagraphFont"/>
    <w:uiPriority w:val="99"/>
    <w:semiHidden/>
    <w:unhideWhenUsed/>
    <w:rsid w:val="000B3CB8"/>
    <w:rPr>
      <w:color w:val="0000FF"/>
      <w:u w:val="single"/>
    </w:rPr>
  </w:style>
  <w:style w:type="paragraph" w:styleId="z-TopofForm">
    <w:name w:val="HTML Top of Form"/>
    <w:basedOn w:val="Normal"/>
    <w:next w:val="Normal"/>
    <w:link w:val="z-TopofFormChar"/>
    <w:hidden/>
    <w:uiPriority w:val="99"/>
    <w:semiHidden/>
    <w:unhideWhenUsed/>
    <w:rsid w:val="000B3C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3CB8"/>
    <w:rPr>
      <w:rFonts w:ascii="Arial" w:eastAsia="Times New Roman" w:hAnsi="Arial" w:cs="Arial"/>
      <w:vanish/>
      <w:sz w:val="16"/>
      <w:szCs w:val="16"/>
    </w:rPr>
  </w:style>
  <w:style w:type="character" w:styleId="Emphasis">
    <w:name w:val="Emphasis"/>
    <w:basedOn w:val="DefaultParagraphFont"/>
    <w:uiPriority w:val="20"/>
    <w:qFormat/>
    <w:rsid w:val="000B3CB8"/>
    <w:rPr>
      <w:i/>
      <w:iCs/>
    </w:rPr>
  </w:style>
  <w:style w:type="character" w:customStyle="1" w:styleId="help-block">
    <w:name w:val="help-block"/>
    <w:basedOn w:val="DefaultParagraphFont"/>
    <w:rsid w:val="000B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96275">
      <w:bodyDiv w:val="1"/>
      <w:marLeft w:val="0"/>
      <w:marRight w:val="0"/>
      <w:marTop w:val="0"/>
      <w:marBottom w:val="0"/>
      <w:divBdr>
        <w:top w:val="none" w:sz="0" w:space="0" w:color="auto"/>
        <w:left w:val="none" w:sz="0" w:space="0" w:color="auto"/>
        <w:bottom w:val="none" w:sz="0" w:space="0" w:color="auto"/>
        <w:right w:val="none" w:sz="0" w:space="0" w:color="auto"/>
      </w:divBdr>
      <w:divsChild>
        <w:div w:id="1065492219">
          <w:marLeft w:val="0"/>
          <w:marRight w:val="0"/>
          <w:marTop w:val="0"/>
          <w:marBottom w:val="0"/>
          <w:divBdr>
            <w:top w:val="none" w:sz="0" w:space="0" w:color="auto"/>
            <w:left w:val="none" w:sz="0" w:space="0" w:color="auto"/>
            <w:bottom w:val="none" w:sz="0" w:space="0" w:color="auto"/>
            <w:right w:val="none" w:sz="0" w:space="0" w:color="auto"/>
          </w:divBdr>
        </w:div>
        <w:div w:id="1988975135">
          <w:marLeft w:val="-225"/>
          <w:marRight w:val="-225"/>
          <w:marTop w:val="0"/>
          <w:marBottom w:val="0"/>
          <w:divBdr>
            <w:top w:val="none" w:sz="0" w:space="0" w:color="auto"/>
            <w:left w:val="none" w:sz="0" w:space="0" w:color="auto"/>
            <w:bottom w:val="none" w:sz="0" w:space="0" w:color="auto"/>
            <w:right w:val="none" w:sz="0" w:space="0" w:color="auto"/>
          </w:divBdr>
          <w:divsChild>
            <w:div w:id="726294664">
              <w:marLeft w:val="0"/>
              <w:marRight w:val="0"/>
              <w:marTop w:val="0"/>
              <w:marBottom w:val="0"/>
              <w:divBdr>
                <w:top w:val="none" w:sz="0" w:space="0" w:color="auto"/>
                <w:left w:val="none" w:sz="0" w:space="0" w:color="auto"/>
                <w:bottom w:val="none" w:sz="0" w:space="0" w:color="auto"/>
                <w:right w:val="none" w:sz="0" w:space="0" w:color="auto"/>
              </w:divBdr>
            </w:div>
          </w:divsChild>
        </w:div>
        <w:div w:id="685448382">
          <w:marLeft w:val="-225"/>
          <w:marRight w:val="-225"/>
          <w:marTop w:val="0"/>
          <w:marBottom w:val="0"/>
          <w:divBdr>
            <w:top w:val="none" w:sz="0" w:space="0" w:color="auto"/>
            <w:left w:val="none" w:sz="0" w:space="0" w:color="auto"/>
            <w:bottom w:val="none" w:sz="0" w:space="0" w:color="auto"/>
            <w:right w:val="none" w:sz="0" w:space="0" w:color="auto"/>
          </w:divBdr>
          <w:divsChild>
            <w:div w:id="1169563741">
              <w:marLeft w:val="0"/>
              <w:marRight w:val="0"/>
              <w:marTop w:val="0"/>
              <w:marBottom w:val="0"/>
              <w:divBdr>
                <w:top w:val="none" w:sz="0" w:space="0" w:color="auto"/>
                <w:left w:val="none" w:sz="0" w:space="0" w:color="auto"/>
                <w:bottom w:val="none" w:sz="0" w:space="0" w:color="auto"/>
                <w:right w:val="none" w:sz="0" w:space="0" w:color="auto"/>
              </w:divBdr>
            </w:div>
          </w:divsChild>
        </w:div>
        <w:div w:id="2118787326">
          <w:marLeft w:val="-225"/>
          <w:marRight w:val="-225"/>
          <w:marTop w:val="0"/>
          <w:marBottom w:val="0"/>
          <w:divBdr>
            <w:top w:val="none" w:sz="0" w:space="0" w:color="auto"/>
            <w:left w:val="none" w:sz="0" w:space="0" w:color="auto"/>
            <w:bottom w:val="none" w:sz="0" w:space="0" w:color="auto"/>
            <w:right w:val="none" w:sz="0" w:space="0" w:color="auto"/>
          </w:divBdr>
          <w:divsChild>
            <w:div w:id="135414301">
              <w:marLeft w:val="0"/>
              <w:marRight w:val="0"/>
              <w:marTop w:val="0"/>
              <w:marBottom w:val="0"/>
              <w:divBdr>
                <w:top w:val="none" w:sz="0" w:space="0" w:color="auto"/>
                <w:left w:val="none" w:sz="0" w:space="0" w:color="auto"/>
                <w:bottom w:val="none" w:sz="0" w:space="0" w:color="auto"/>
                <w:right w:val="none" w:sz="0" w:space="0" w:color="auto"/>
              </w:divBdr>
            </w:div>
          </w:divsChild>
        </w:div>
        <w:div w:id="232592452">
          <w:marLeft w:val="-225"/>
          <w:marRight w:val="-225"/>
          <w:marTop w:val="0"/>
          <w:marBottom w:val="0"/>
          <w:divBdr>
            <w:top w:val="none" w:sz="0" w:space="0" w:color="auto"/>
            <w:left w:val="none" w:sz="0" w:space="0" w:color="auto"/>
            <w:bottom w:val="none" w:sz="0" w:space="0" w:color="auto"/>
            <w:right w:val="none" w:sz="0" w:space="0" w:color="auto"/>
          </w:divBdr>
          <w:divsChild>
            <w:div w:id="1507867529">
              <w:marLeft w:val="0"/>
              <w:marRight w:val="0"/>
              <w:marTop w:val="0"/>
              <w:marBottom w:val="0"/>
              <w:divBdr>
                <w:top w:val="none" w:sz="0" w:space="0" w:color="auto"/>
                <w:left w:val="none" w:sz="0" w:space="0" w:color="auto"/>
                <w:bottom w:val="none" w:sz="0" w:space="0" w:color="auto"/>
                <w:right w:val="none" w:sz="0" w:space="0" w:color="auto"/>
              </w:divBdr>
            </w:div>
          </w:divsChild>
        </w:div>
        <w:div w:id="947010239">
          <w:marLeft w:val="0"/>
          <w:marRight w:val="0"/>
          <w:marTop w:val="0"/>
          <w:marBottom w:val="0"/>
          <w:divBdr>
            <w:top w:val="none" w:sz="0" w:space="0" w:color="auto"/>
            <w:left w:val="none" w:sz="0" w:space="0" w:color="auto"/>
            <w:bottom w:val="none" w:sz="0" w:space="0" w:color="auto"/>
            <w:right w:val="none" w:sz="0" w:space="0" w:color="auto"/>
          </w:divBdr>
          <w:divsChild>
            <w:div w:id="34625558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4244229">
                  <w:marLeft w:val="-225"/>
                  <w:marRight w:val="-225"/>
                  <w:marTop w:val="0"/>
                  <w:marBottom w:val="0"/>
                  <w:divBdr>
                    <w:top w:val="none" w:sz="0" w:space="0" w:color="auto"/>
                    <w:left w:val="none" w:sz="0" w:space="0" w:color="auto"/>
                    <w:bottom w:val="none" w:sz="0" w:space="0" w:color="auto"/>
                    <w:right w:val="none" w:sz="0" w:space="0" w:color="auto"/>
                  </w:divBdr>
                  <w:divsChild>
                    <w:div w:id="932855136">
                      <w:marLeft w:val="0"/>
                      <w:marRight w:val="0"/>
                      <w:marTop w:val="0"/>
                      <w:marBottom w:val="0"/>
                      <w:divBdr>
                        <w:top w:val="none" w:sz="0" w:space="0" w:color="auto"/>
                        <w:left w:val="none" w:sz="0" w:space="0" w:color="auto"/>
                        <w:bottom w:val="none" w:sz="0" w:space="0" w:color="auto"/>
                        <w:right w:val="none" w:sz="0" w:space="0" w:color="auto"/>
                      </w:divBdr>
                      <w:divsChild>
                        <w:div w:id="357321357">
                          <w:marLeft w:val="0"/>
                          <w:marRight w:val="0"/>
                          <w:marTop w:val="0"/>
                          <w:marBottom w:val="225"/>
                          <w:divBdr>
                            <w:top w:val="none" w:sz="0" w:space="0" w:color="auto"/>
                            <w:left w:val="none" w:sz="0" w:space="0" w:color="auto"/>
                            <w:bottom w:val="none" w:sz="0" w:space="0" w:color="auto"/>
                            <w:right w:val="none" w:sz="0" w:space="0" w:color="auto"/>
                          </w:divBdr>
                        </w:div>
                        <w:div w:id="424769095">
                          <w:marLeft w:val="0"/>
                          <w:marRight w:val="0"/>
                          <w:marTop w:val="0"/>
                          <w:marBottom w:val="225"/>
                          <w:divBdr>
                            <w:top w:val="none" w:sz="0" w:space="0" w:color="auto"/>
                            <w:left w:val="none" w:sz="0" w:space="0" w:color="auto"/>
                            <w:bottom w:val="none" w:sz="0" w:space="0" w:color="auto"/>
                            <w:right w:val="none" w:sz="0" w:space="0" w:color="auto"/>
                          </w:divBdr>
                        </w:div>
                        <w:div w:id="780034036">
                          <w:marLeft w:val="0"/>
                          <w:marRight w:val="0"/>
                          <w:marTop w:val="0"/>
                          <w:marBottom w:val="225"/>
                          <w:divBdr>
                            <w:top w:val="none" w:sz="0" w:space="0" w:color="auto"/>
                            <w:left w:val="none" w:sz="0" w:space="0" w:color="auto"/>
                            <w:bottom w:val="none" w:sz="0" w:space="0" w:color="auto"/>
                            <w:right w:val="none" w:sz="0" w:space="0" w:color="auto"/>
                          </w:divBdr>
                        </w:div>
                        <w:div w:id="1047536263">
                          <w:marLeft w:val="0"/>
                          <w:marRight w:val="0"/>
                          <w:marTop w:val="0"/>
                          <w:marBottom w:val="225"/>
                          <w:divBdr>
                            <w:top w:val="none" w:sz="0" w:space="0" w:color="auto"/>
                            <w:left w:val="none" w:sz="0" w:space="0" w:color="auto"/>
                            <w:bottom w:val="none" w:sz="0" w:space="0" w:color="auto"/>
                            <w:right w:val="none" w:sz="0" w:space="0" w:color="auto"/>
                          </w:divBdr>
                        </w:div>
                      </w:divsChild>
                    </w:div>
                    <w:div w:id="541215049">
                      <w:marLeft w:val="0"/>
                      <w:marRight w:val="0"/>
                      <w:marTop w:val="0"/>
                      <w:marBottom w:val="0"/>
                      <w:divBdr>
                        <w:top w:val="none" w:sz="0" w:space="0" w:color="auto"/>
                        <w:left w:val="none" w:sz="0" w:space="0" w:color="auto"/>
                        <w:bottom w:val="none" w:sz="0" w:space="0" w:color="auto"/>
                        <w:right w:val="none" w:sz="0" w:space="0" w:color="auto"/>
                      </w:divBdr>
                      <w:divsChild>
                        <w:div w:id="494076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8951255">
                  <w:marLeft w:val="0"/>
                  <w:marRight w:val="0"/>
                  <w:marTop w:val="0"/>
                  <w:marBottom w:val="225"/>
                  <w:divBdr>
                    <w:top w:val="none" w:sz="0" w:space="0" w:color="auto"/>
                    <w:left w:val="none" w:sz="0" w:space="0" w:color="auto"/>
                    <w:bottom w:val="none" w:sz="0" w:space="0" w:color="auto"/>
                    <w:right w:val="none" w:sz="0" w:space="0" w:color="auto"/>
                  </w:divBdr>
                  <w:divsChild>
                    <w:div w:id="1804348638">
                      <w:marLeft w:val="0"/>
                      <w:marRight w:val="0"/>
                      <w:marTop w:val="150"/>
                      <w:marBottom w:val="150"/>
                      <w:divBdr>
                        <w:top w:val="none" w:sz="0" w:space="0" w:color="auto"/>
                        <w:left w:val="none" w:sz="0" w:space="0" w:color="auto"/>
                        <w:bottom w:val="none" w:sz="0" w:space="0" w:color="auto"/>
                        <w:right w:val="none" w:sz="0" w:space="0" w:color="auto"/>
                      </w:divBdr>
                    </w:div>
                  </w:divsChild>
                </w:div>
                <w:div w:id="1196625481">
                  <w:marLeft w:val="0"/>
                  <w:marRight w:val="0"/>
                  <w:marTop w:val="0"/>
                  <w:marBottom w:val="0"/>
                  <w:divBdr>
                    <w:top w:val="none" w:sz="0" w:space="0" w:color="auto"/>
                    <w:left w:val="none" w:sz="0" w:space="0" w:color="auto"/>
                    <w:bottom w:val="none" w:sz="0" w:space="0" w:color="auto"/>
                    <w:right w:val="none" w:sz="0" w:space="0" w:color="auto"/>
                  </w:divBdr>
                  <w:divsChild>
                    <w:div w:id="137495658">
                      <w:marLeft w:val="0"/>
                      <w:marRight w:val="0"/>
                      <w:marTop w:val="0"/>
                      <w:marBottom w:val="0"/>
                      <w:divBdr>
                        <w:top w:val="none" w:sz="0" w:space="0" w:color="auto"/>
                        <w:left w:val="none" w:sz="0" w:space="0" w:color="auto"/>
                        <w:bottom w:val="none" w:sz="0" w:space="0" w:color="auto"/>
                        <w:right w:val="none" w:sz="0" w:space="0" w:color="auto"/>
                      </w:divBdr>
                    </w:div>
                    <w:div w:id="17175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cdn-interactrv.netdna-ssl.com/johnsonrv/pdf/johnson_rv_service_contract.pdf" TargetMode="External"/><Relationship Id="rId13" Type="http://schemas.openxmlformats.org/officeDocument/2006/relationships/control" Target="activeX/activeX1.xml"/><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ssets-cdn-interactrv.netdna-ssl.com/johnsonrv/pdf/johnson_rv_service_contract.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ontrol" Target="activeX/activeX2.xml"/><Relationship Id="rId2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Harrison</dc:creator>
  <cp:keywords/>
  <dc:description/>
  <cp:lastModifiedBy>Heather Harrison</cp:lastModifiedBy>
  <cp:revision>1</cp:revision>
  <dcterms:created xsi:type="dcterms:W3CDTF">2021-12-09T19:41:00Z</dcterms:created>
  <dcterms:modified xsi:type="dcterms:W3CDTF">2021-12-09T19:43:00Z</dcterms:modified>
</cp:coreProperties>
</file>